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B6" w:rsidRDefault="002E5213" w:rsidP="002E5213">
      <w:pPr>
        <w:spacing w:after="0"/>
        <w:jc w:val="center"/>
        <w:rPr>
          <w:b/>
        </w:rPr>
      </w:pPr>
      <w:r>
        <w:rPr>
          <w:b/>
        </w:rPr>
        <w:t>EVALUA</w:t>
      </w:r>
      <w:r w:rsidR="008041B6">
        <w:rPr>
          <w:b/>
        </w:rPr>
        <w:t>CIÓN DE LENGUAJE Y COMUNICACIÓN:</w:t>
      </w:r>
    </w:p>
    <w:p w:rsidR="002E5213" w:rsidRDefault="008041B6" w:rsidP="002E5213">
      <w:pPr>
        <w:spacing w:after="0"/>
        <w:jc w:val="center"/>
        <w:rPr>
          <w:b/>
        </w:rPr>
      </w:pPr>
      <w:r>
        <w:rPr>
          <w:b/>
        </w:rPr>
        <w:t xml:space="preserve"> DICCIONARIO TEATRAL </w:t>
      </w:r>
    </w:p>
    <w:p w:rsidR="002E5213" w:rsidRDefault="002E5213" w:rsidP="002E5213">
      <w:pPr>
        <w:spacing w:after="0"/>
        <w:jc w:val="center"/>
      </w:pPr>
    </w:p>
    <w:p w:rsidR="002E5213" w:rsidRDefault="002E5213" w:rsidP="002E5213">
      <w:pPr>
        <w:spacing w:after="0"/>
        <w:jc w:val="center"/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6452"/>
        <w:gridCol w:w="3330"/>
      </w:tblGrid>
      <w:tr w:rsidR="002E5213" w:rsidTr="00C4497B">
        <w:tc>
          <w:tcPr>
            <w:tcW w:w="6452" w:type="dxa"/>
          </w:tcPr>
          <w:p w:rsidR="002E5213" w:rsidRPr="00115238" w:rsidRDefault="002E5213" w:rsidP="00C4497B">
            <w:pPr>
              <w:rPr>
                <w:b/>
              </w:rPr>
            </w:pPr>
            <w:r w:rsidRPr="00115238">
              <w:rPr>
                <w:b/>
              </w:rPr>
              <w:t xml:space="preserve">NOMBRE DEL ALUMNO(A): </w:t>
            </w:r>
          </w:p>
        </w:tc>
        <w:tc>
          <w:tcPr>
            <w:tcW w:w="3330" w:type="dxa"/>
          </w:tcPr>
          <w:p w:rsidR="002E5213" w:rsidRPr="00115238" w:rsidRDefault="002E5213" w:rsidP="00C4497B">
            <w:pPr>
              <w:rPr>
                <w:b/>
              </w:rPr>
            </w:pPr>
            <w:r>
              <w:rPr>
                <w:b/>
              </w:rPr>
              <w:t xml:space="preserve">FECHA: </w:t>
            </w:r>
          </w:p>
        </w:tc>
      </w:tr>
      <w:tr w:rsidR="002E5213" w:rsidTr="00C4497B">
        <w:tc>
          <w:tcPr>
            <w:tcW w:w="9782" w:type="dxa"/>
            <w:gridSpan w:val="2"/>
          </w:tcPr>
          <w:p w:rsidR="002E5213" w:rsidRPr="00997CFB" w:rsidRDefault="002E5213" w:rsidP="00C4497B">
            <w:r>
              <w:rPr>
                <w:b/>
              </w:rPr>
              <w:t xml:space="preserve">UNIDAD: </w:t>
            </w:r>
            <w:r>
              <w:t xml:space="preserve">Repaso </w:t>
            </w:r>
          </w:p>
        </w:tc>
      </w:tr>
      <w:tr w:rsidR="002E5213" w:rsidTr="00C4497B">
        <w:tc>
          <w:tcPr>
            <w:tcW w:w="9782" w:type="dxa"/>
            <w:gridSpan w:val="2"/>
          </w:tcPr>
          <w:p w:rsidR="002E5213" w:rsidRPr="00DE5AA7" w:rsidRDefault="002E5213" w:rsidP="00C4497B">
            <w:r w:rsidRPr="00115238">
              <w:rPr>
                <w:b/>
              </w:rPr>
              <w:t>CONTENIDO:</w:t>
            </w:r>
            <w:r>
              <w:t xml:space="preserve"> Género dramático </w:t>
            </w:r>
          </w:p>
        </w:tc>
      </w:tr>
      <w:tr w:rsidR="002E5213" w:rsidTr="00C4497B">
        <w:tc>
          <w:tcPr>
            <w:tcW w:w="9782" w:type="dxa"/>
            <w:gridSpan w:val="2"/>
          </w:tcPr>
          <w:p w:rsidR="002E5213" w:rsidRDefault="002E5213" w:rsidP="00C4497B">
            <w:r w:rsidRPr="00115238">
              <w:rPr>
                <w:b/>
              </w:rPr>
              <w:t>OBJETIVO:</w:t>
            </w:r>
            <w:r w:rsidR="008041B6">
              <w:t xml:space="preserve"> Conocer los términos asociados al teatro </w:t>
            </w:r>
          </w:p>
        </w:tc>
      </w:tr>
    </w:tbl>
    <w:p w:rsidR="007F1A62" w:rsidRDefault="000516A9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3202083</wp:posOffset>
            </wp:positionH>
            <wp:positionV relativeFrom="margin">
              <wp:posOffset>2020186</wp:posOffset>
            </wp:positionV>
            <wp:extent cx="2581275" cy="1652905"/>
            <wp:effectExtent l="19050" t="19050" r="28575" b="23495"/>
            <wp:wrapSquare wrapText="bothSides"/>
            <wp:docPr id="1" name="Imagen 1" descr="Resultado de imagen para diccionario hecho a 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ccionario hecho a ma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7" r="9985" b="6986"/>
                    <a:stretch/>
                  </pic:blipFill>
                  <pic:spPr bwMode="auto">
                    <a:xfrm>
                      <a:off x="0" y="0"/>
                      <a:ext cx="2581275" cy="1652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76ADE" w:rsidRDefault="00D76ADE" w:rsidP="000516A9">
      <w:pPr>
        <w:jc w:val="both"/>
        <w:rPr>
          <w:b/>
        </w:rPr>
      </w:pPr>
      <w:r>
        <w:rPr>
          <w:b/>
        </w:rPr>
        <w:t xml:space="preserve">Instrucciones: </w:t>
      </w:r>
    </w:p>
    <w:p w:rsidR="00D76ADE" w:rsidRDefault="00C13394" w:rsidP="000516A9">
      <w:pPr>
        <w:jc w:val="both"/>
      </w:pPr>
      <w:r>
        <w:rPr>
          <w:b/>
        </w:rPr>
        <w:t>I.</w:t>
      </w:r>
      <w:r w:rsidR="00D76ADE">
        <w:rPr>
          <w:b/>
        </w:rPr>
        <w:t xml:space="preserve"> </w:t>
      </w:r>
      <w:r>
        <w:t>Busque el significado que tienen las</w:t>
      </w:r>
      <w:r w:rsidR="007A7FEF">
        <w:t xml:space="preserve"> siguientes palabras</w:t>
      </w:r>
      <w:r>
        <w:t xml:space="preserve"> </w:t>
      </w:r>
      <w:r>
        <w:rPr>
          <w:b/>
        </w:rPr>
        <w:t>EN EL ÁMBITO TEATRAL</w:t>
      </w:r>
      <w:r w:rsidR="007A7FEF">
        <w:t xml:space="preserve"> y organícelas alfabéticamente</w:t>
      </w:r>
      <w:r>
        <w:t xml:space="preserve"> separándolas por letra inicial</w:t>
      </w:r>
      <w:r w:rsidR="007A7FEF">
        <w:t xml:space="preserve">. </w:t>
      </w:r>
    </w:p>
    <w:p w:rsidR="000516A9" w:rsidRDefault="000516A9" w:rsidP="000516A9">
      <w:pPr>
        <w:pStyle w:val="Prrafodelista"/>
        <w:numPr>
          <w:ilvl w:val="0"/>
          <w:numId w:val="1"/>
        </w:numPr>
        <w:jc w:val="both"/>
        <w:sectPr w:rsidR="000516A9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>Acto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Escena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Cuadro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Diálogo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Monólogo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Aparte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Acotación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Nudo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Soliloquio </w:t>
      </w:r>
    </w:p>
    <w:p w:rsidR="00C13394" w:rsidRDefault="00C9386F" w:rsidP="000516A9">
      <w:pPr>
        <w:pStyle w:val="Prrafodelista"/>
        <w:numPr>
          <w:ilvl w:val="0"/>
          <w:numId w:val="1"/>
        </w:numPr>
        <w:jc w:val="both"/>
      </w:pPr>
      <w:r>
        <w:t>Catarsis</w:t>
      </w:r>
      <w:r w:rsidR="00C13394">
        <w:t xml:space="preserve">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Coturnos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Hipócritas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proofErr w:type="spellStart"/>
      <w:r>
        <w:t>Tespis</w:t>
      </w:r>
      <w:proofErr w:type="spellEnd"/>
      <w:r>
        <w:t xml:space="preserve">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Sócrates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Eurípides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Tragedia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Comedia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Drama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Tragicomedia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Auto Sacramental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Entremés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Farsa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Actor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Director de escena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Dramaturgo </w:t>
      </w:r>
    </w:p>
    <w:p w:rsidR="000516A9" w:rsidRDefault="000516A9" w:rsidP="000516A9">
      <w:pPr>
        <w:pStyle w:val="Prrafodelista"/>
        <w:numPr>
          <w:ilvl w:val="0"/>
          <w:numId w:val="1"/>
        </w:numPr>
        <w:jc w:val="both"/>
      </w:pPr>
      <w:r>
        <w:t xml:space="preserve">Actor </w:t>
      </w:r>
    </w:p>
    <w:p w:rsidR="000516A9" w:rsidRDefault="000516A9" w:rsidP="000516A9">
      <w:pPr>
        <w:pStyle w:val="Prrafodelista"/>
        <w:numPr>
          <w:ilvl w:val="0"/>
          <w:numId w:val="1"/>
        </w:numPr>
        <w:jc w:val="both"/>
      </w:pPr>
      <w:r>
        <w:t xml:space="preserve">Personaje </w:t>
      </w:r>
    </w:p>
    <w:p w:rsidR="000516A9" w:rsidRDefault="000516A9" w:rsidP="000516A9">
      <w:pPr>
        <w:pStyle w:val="Prrafodelista"/>
        <w:numPr>
          <w:ilvl w:val="0"/>
          <w:numId w:val="1"/>
        </w:numPr>
        <w:jc w:val="both"/>
      </w:pPr>
      <w:r>
        <w:t xml:space="preserve">Apolo </w:t>
      </w:r>
    </w:p>
    <w:p w:rsidR="000516A9" w:rsidRDefault="000516A9" w:rsidP="000516A9">
      <w:pPr>
        <w:pStyle w:val="Prrafodelista"/>
        <w:numPr>
          <w:ilvl w:val="0"/>
          <w:numId w:val="1"/>
        </w:numPr>
        <w:jc w:val="both"/>
      </w:pPr>
      <w:r>
        <w:t xml:space="preserve">Dionisio </w:t>
      </w:r>
    </w:p>
    <w:p w:rsidR="000516A9" w:rsidRDefault="000516A9" w:rsidP="000516A9">
      <w:pPr>
        <w:pStyle w:val="Prrafodelista"/>
        <w:numPr>
          <w:ilvl w:val="0"/>
          <w:numId w:val="1"/>
        </w:numPr>
        <w:jc w:val="both"/>
        <w:sectPr w:rsidR="000516A9" w:rsidSect="000516A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t>Tramoya</w:t>
      </w:r>
    </w:p>
    <w:p w:rsidR="00C13394" w:rsidRDefault="00C13394" w:rsidP="000516A9">
      <w:pPr>
        <w:jc w:val="both"/>
      </w:pPr>
    </w:p>
    <w:p w:rsidR="007A7FEF" w:rsidRDefault="00C13394" w:rsidP="000516A9">
      <w:pPr>
        <w:jc w:val="both"/>
      </w:pPr>
      <w:r>
        <w:rPr>
          <w:b/>
        </w:rPr>
        <w:t>II</w:t>
      </w:r>
      <w:r w:rsidR="007A7FEF">
        <w:rPr>
          <w:b/>
        </w:rPr>
        <w:t xml:space="preserve">. </w:t>
      </w:r>
      <w:r>
        <w:t xml:space="preserve">Incorpore las palabras en un </w:t>
      </w:r>
      <w:r w:rsidRPr="000516A9">
        <w:rPr>
          <w:b/>
        </w:rPr>
        <w:t>diccionario</w:t>
      </w:r>
      <w:r>
        <w:t xml:space="preserve"> realizado </w:t>
      </w:r>
      <w:r w:rsidRPr="00C13394">
        <w:rPr>
          <w:b/>
          <w:i/>
        </w:rPr>
        <w:t>creativamente</w:t>
      </w:r>
      <w:r>
        <w:t xml:space="preserve"> con los materiales que estime conveniente. </w:t>
      </w:r>
    </w:p>
    <w:p w:rsidR="00C13394" w:rsidRDefault="00C13394" w:rsidP="000516A9">
      <w:pPr>
        <w:jc w:val="both"/>
      </w:pPr>
      <w:r>
        <w:rPr>
          <w:b/>
        </w:rPr>
        <w:t xml:space="preserve">III. </w:t>
      </w:r>
      <w:r w:rsidR="000516A9">
        <w:t>Debe ser realizado a mano. C</w:t>
      </w:r>
      <w:r>
        <w:t xml:space="preserve">uide su redacción y ortografía. </w:t>
      </w:r>
    </w:p>
    <w:p w:rsidR="000516A9" w:rsidRDefault="006919BC" w:rsidP="000516A9">
      <w:pPr>
        <w:jc w:val="both"/>
      </w:pPr>
      <w:r>
        <w:rPr>
          <w:b/>
        </w:rPr>
        <w:t xml:space="preserve">IV. </w:t>
      </w:r>
      <w:r>
        <w:t xml:space="preserve">Revise la pauta de evaluación antes de realizar su trabajo. </w:t>
      </w:r>
    </w:p>
    <w:p w:rsidR="006919BC" w:rsidRDefault="006919BC" w:rsidP="000516A9">
      <w:pPr>
        <w:jc w:val="both"/>
      </w:pPr>
    </w:p>
    <w:p w:rsidR="006919BC" w:rsidRDefault="006919BC" w:rsidP="000516A9">
      <w:pPr>
        <w:jc w:val="both"/>
      </w:pPr>
    </w:p>
    <w:p w:rsidR="006919BC" w:rsidRDefault="006919BC" w:rsidP="000516A9">
      <w:pPr>
        <w:jc w:val="both"/>
      </w:pPr>
    </w:p>
    <w:p w:rsidR="006919BC" w:rsidRDefault="006919BC" w:rsidP="000516A9">
      <w:pPr>
        <w:jc w:val="both"/>
      </w:pPr>
    </w:p>
    <w:p w:rsidR="006919BC" w:rsidRDefault="006919BC" w:rsidP="006919BC">
      <w:pPr>
        <w:jc w:val="center"/>
      </w:pPr>
      <w:r w:rsidRPr="006919BC">
        <w:rPr>
          <w:b/>
        </w:rPr>
        <w:t>PAUTA DE EVALUACIÓN:</w:t>
      </w:r>
      <w:r>
        <w:t xml:space="preserve"> DICCIONARIO TEATRAL </w:t>
      </w:r>
    </w:p>
    <w:p w:rsidR="006919BC" w:rsidRPr="006919BC" w:rsidRDefault="006919BC" w:rsidP="000516A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134"/>
        <w:gridCol w:w="1178"/>
      </w:tblGrid>
      <w:tr w:rsidR="006919BC" w:rsidTr="006919BC">
        <w:tc>
          <w:tcPr>
            <w:tcW w:w="6516" w:type="dxa"/>
          </w:tcPr>
          <w:p w:rsidR="006919BC" w:rsidRPr="006919BC" w:rsidRDefault="006919BC">
            <w:pPr>
              <w:rPr>
                <w:b/>
              </w:rPr>
            </w:pPr>
            <w:r w:rsidRPr="006919BC">
              <w:rPr>
                <w:b/>
              </w:rPr>
              <w:t xml:space="preserve">Descriptor </w:t>
            </w:r>
          </w:p>
        </w:tc>
        <w:tc>
          <w:tcPr>
            <w:tcW w:w="1134" w:type="dxa"/>
          </w:tcPr>
          <w:p w:rsidR="006919BC" w:rsidRPr="006919BC" w:rsidRDefault="006919BC">
            <w:pPr>
              <w:rPr>
                <w:b/>
              </w:rPr>
            </w:pPr>
            <w:r w:rsidRPr="006919BC">
              <w:rPr>
                <w:b/>
              </w:rPr>
              <w:t xml:space="preserve">Puntaje Esperado </w:t>
            </w:r>
          </w:p>
        </w:tc>
        <w:tc>
          <w:tcPr>
            <w:tcW w:w="1178" w:type="dxa"/>
          </w:tcPr>
          <w:p w:rsidR="006919BC" w:rsidRPr="006919BC" w:rsidRDefault="006919BC" w:rsidP="006919BC">
            <w:pPr>
              <w:rPr>
                <w:b/>
              </w:rPr>
            </w:pPr>
            <w:r w:rsidRPr="006919BC">
              <w:rPr>
                <w:b/>
              </w:rPr>
              <w:t xml:space="preserve">Puntaje Logrado  </w:t>
            </w:r>
          </w:p>
        </w:tc>
      </w:tr>
      <w:tr w:rsidR="006919BC" w:rsidTr="006919BC">
        <w:tc>
          <w:tcPr>
            <w:tcW w:w="6516" w:type="dxa"/>
          </w:tcPr>
          <w:p w:rsidR="006919BC" w:rsidRPr="006919BC" w:rsidRDefault="006919BC" w:rsidP="00A3753C">
            <w:pPr>
              <w:jc w:val="both"/>
            </w:pPr>
            <w:r w:rsidRPr="006919BC">
              <w:rPr>
                <w:b/>
              </w:rPr>
              <w:t xml:space="preserve">1. Portada: </w:t>
            </w:r>
            <w:r>
              <w:t>Contiene datos básicos (nombre del estudiante, asigna</w:t>
            </w:r>
            <w:r w:rsidR="00A3753C">
              <w:t xml:space="preserve">tura, nombre de la docente, fecha de entrega). </w:t>
            </w:r>
            <w:r w:rsidR="00A3753C" w:rsidRPr="00375712">
              <w:rPr>
                <w:b/>
              </w:rPr>
              <w:t>Incorpora título:</w:t>
            </w:r>
            <w:r w:rsidR="00A3753C">
              <w:t xml:space="preserve"> “Diccionario Teatral”. Está realizado de manera pulcra y creativa. </w:t>
            </w:r>
          </w:p>
        </w:tc>
        <w:tc>
          <w:tcPr>
            <w:tcW w:w="1134" w:type="dxa"/>
          </w:tcPr>
          <w:p w:rsidR="006919BC" w:rsidRDefault="00A3753C">
            <w:r>
              <w:t xml:space="preserve">6 puntos </w:t>
            </w:r>
          </w:p>
        </w:tc>
        <w:tc>
          <w:tcPr>
            <w:tcW w:w="1178" w:type="dxa"/>
          </w:tcPr>
          <w:p w:rsidR="006919BC" w:rsidRDefault="006919BC"/>
        </w:tc>
      </w:tr>
      <w:tr w:rsidR="006919BC" w:rsidTr="006919BC">
        <w:tc>
          <w:tcPr>
            <w:tcW w:w="6516" w:type="dxa"/>
          </w:tcPr>
          <w:p w:rsidR="006919BC" w:rsidRPr="00A3753C" w:rsidRDefault="00A3753C">
            <w:r>
              <w:rPr>
                <w:b/>
              </w:rPr>
              <w:t>2. Organización:</w:t>
            </w:r>
            <w:r>
              <w:t xml:space="preserve"> Los términos se encuentran visiblemente organizados alfabéticamente. </w:t>
            </w:r>
          </w:p>
        </w:tc>
        <w:tc>
          <w:tcPr>
            <w:tcW w:w="1134" w:type="dxa"/>
          </w:tcPr>
          <w:p w:rsidR="006919BC" w:rsidRDefault="00A3753C">
            <w:r>
              <w:t xml:space="preserve">4 puntos </w:t>
            </w:r>
          </w:p>
        </w:tc>
        <w:tc>
          <w:tcPr>
            <w:tcW w:w="1178" w:type="dxa"/>
          </w:tcPr>
          <w:p w:rsidR="006919BC" w:rsidRDefault="006919BC"/>
        </w:tc>
      </w:tr>
      <w:tr w:rsidR="006919BC" w:rsidTr="006919BC">
        <w:tc>
          <w:tcPr>
            <w:tcW w:w="6516" w:type="dxa"/>
          </w:tcPr>
          <w:p w:rsidR="006919BC" w:rsidRPr="00A3753C" w:rsidRDefault="00A3753C">
            <w:r>
              <w:rPr>
                <w:b/>
              </w:rPr>
              <w:t xml:space="preserve">3. Contenido: </w:t>
            </w:r>
            <w:r>
              <w:t xml:space="preserve">Define todas las palabras utilizando la acepción correcta y no resumida. </w:t>
            </w:r>
          </w:p>
        </w:tc>
        <w:tc>
          <w:tcPr>
            <w:tcW w:w="1134" w:type="dxa"/>
          </w:tcPr>
          <w:p w:rsidR="006919BC" w:rsidRDefault="00A3753C">
            <w:r>
              <w:t xml:space="preserve">30 puntos </w:t>
            </w:r>
          </w:p>
        </w:tc>
        <w:tc>
          <w:tcPr>
            <w:tcW w:w="1178" w:type="dxa"/>
          </w:tcPr>
          <w:p w:rsidR="006919BC" w:rsidRDefault="006919BC"/>
        </w:tc>
      </w:tr>
      <w:tr w:rsidR="006919BC" w:rsidTr="006919BC">
        <w:tc>
          <w:tcPr>
            <w:tcW w:w="6516" w:type="dxa"/>
          </w:tcPr>
          <w:p w:rsidR="006919BC" w:rsidRPr="00A3753C" w:rsidRDefault="00A3753C">
            <w:r>
              <w:rPr>
                <w:b/>
              </w:rPr>
              <w:t xml:space="preserve">4. Ortografía, redacción y caligrafía: </w:t>
            </w:r>
            <w:r>
              <w:t>No contiene más de 3 faltas de ortografía literal o acentual. No contiene más de 3 errores de redacción. No contiene palabras difusas (caligrafía)</w:t>
            </w:r>
            <w:r w:rsidR="00375712">
              <w:t>.</w:t>
            </w:r>
          </w:p>
        </w:tc>
        <w:tc>
          <w:tcPr>
            <w:tcW w:w="1134" w:type="dxa"/>
          </w:tcPr>
          <w:p w:rsidR="006919BC" w:rsidRDefault="00A3753C">
            <w:r>
              <w:t xml:space="preserve">9 puntos </w:t>
            </w:r>
          </w:p>
        </w:tc>
        <w:tc>
          <w:tcPr>
            <w:tcW w:w="1178" w:type="dxa"/>
          </w:tcPr>
          <w:p w:rsidR="006919BC" w:rsidRDefault="006919BC"/>
        </w:tc>
      </w:tr>
      <w:tr w:rsidR="006919BC" w:rsidTr="006919BC">
        <w:tc>
          <w:tcPr>
            <w:tcW w:w="6516" w:type="dxa"/>
          </w:tcPr>
          <w:p w:rsidR="006919BC" w:rsidRPr="00A3753C" w:rsidRDefault="00A3753C">
            <w:r>
              <w:rPr>
                <w:b/>
              </w:rPr>
              <w:t>5. Diseño</w:t>
            </w:r>
            <w:r w:rsidR="00C9386F">
              <w:rPr>
                <w:b/>
              </w:rPr>
              <w:t xml:space="preserve"> y creatividad</w:t>
            </w:r>
            <w:r>
              <w:rPr>
                <w:b/>
              </w:rPr>
              <w:t xml:space="preserve">: </w:t>
            </w:r>
            <w:r>
              <w:t>El trabajo se encuentra realizado a mano, limpio, ordenado, Utiliza algún elemento creativo ya sea: dibujos, hojas de c</w:t>
            </w:r>
            <w:r w:rsidR="00C9386F">
              <w:t>olores</w:t>
            </w:r>
            <w:r>
              <w:t>,</w:t>
            </w:r>
            <w:r w:rsidR="00C9386F">
              <w:t xml:space="preserve"> formas diversas,</w:t>
            </w:r>
            <w:r>
              <w:t xml:space="preserve"> etc. </w:t>
            </w:r>
          </w:p>
        </w:tc>
        <w:tc>
          <w:tcPr>
            <w:tcW w:w="1134" w:type="dxa"/>
          </w:tcPr>
          <w:p w:rsidR="006919BC" w:rsidRDefault="00C9386F">
            <w:r>
              <w:t>8 puntos</w:t>
            </w:r>
          </w:p>
        </w:tc>
        <w:tc>
          <w:tcPr>
            <w:tcW w:w="1178" w:type="dxa"/>
          </w:tcPr>
          <w:p w:rsidR="006919BC" w:rsidRDefault="006919BC"/>
        </w:tc>
      </w:tr>
      <w:tr w:rsidR="006919BC" w:rsidTr="006919BC">
        <w:tc>
          <w:tcPr>
            <w:tcW w:w="6516" w:type="dxa"/>
          </w:tcPr>
          <w:p w:rsidR="006919BC" w:rsidRPr="00A3753C" w:rsidRDefault="00A3753C" w:rsidP="00A3753C">
            <w:pPr>
              <w:jc w:val="right"/>
              <w:rPr>
                <w:b/>
              </w:rPr>
            </w:pPr>
            <w:r w:rsidRPr="00A3753C">
              <w:rPr>
                <w:b/>
              </w:rPr>
              <w:t>Puntaje total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</w:tcPr>
          <w:p w:rsidR="006919BC" w:rsidRDefault="006919BC"/>
        </w:tc>
        <w:tc>
          <w:tcPr>
            <w:tcW w:w="1178" w:type="dxa"/>
          </w:tcPr>
          <w:p w:rsidR="006919BC" w:rsidRDefault="006919BC"/>
        </w:tc>
      </w:tr>
    </w:tbl>
    <w:p w:rsidR="007A7FEF" w:rsidRDefault="007A7FEF"/>
    <w:p w:rsidR="007A7FEF" w:rsidRDefault="00C9386F" w:rsidP="00C9386F">
      <w:pPr>
        <w:pStyle w:val="Prrafodelista"/>
        <w:numPr>
          <w:ilvl w:val="0"/>
          <w:numId w:val="3"/>
        </w:numPr>
      </w:pPr>
      <w:r w:rsidRPr="00C9386F">
        <w:rPr>
          <w:b/>
        </w:rPr>
        <w:t>Nota:</w:t>
      </w:r>
      <w:r>
        <w:t xml:space="preserve"> No es necesario que utilicen materiales de alto costo, lo esencial es la definición, el orden, la limpieza y la creatividad. </w:t>
      </w:r>
    </w:p>
    <w:p w:rsidR="00C9386F" w:rsidRDefault="00C9386F" w:rsidP="00C9386F">
      <w:pPr>
        <w:pStyle w:val="Prrafodelista"/>
        <w:numPr>
          <w:ilvl w:val="0"/>
          <w:numId w:val="3"/>
        </w:numPr>
      </w:pPr>
      <w:r>
        <w:rPr>
          <w:b/>
        </w:rPr>
        <w:t xml:space="preserve">Fecha de entrega: </w:t>
      </w:r>
      <w:r>
        <w:t>El trabajo debe ser entregado el primer día que volvamos a clases, es decir, el 30 de m</w:t>
      </w:r>
      <w:r w:rsidR="00375712">
        <w:t xml:space="preserve">arzo. Sujeto a modificaciones según contexto nacional. </w:t>
      </w:r>
    </w:p>
    <w:p w:rsidR="00375712" w:rsidRDefault="00375712" w:rsidP="00C9386F">
      <w:pPr>
        <w:pStyle w:val="Prrafodelista"/>
        <w:numPr>
          <w:ilvl w:val="0"/>
          <w:numId w:val="3"/>
        </w:numPr>
      </w:pPr>
      <w:r>
        <w:rPr>
          <w:b/>
        </w:rPr>
        <w:t>Se recomienda continuar con las lecturas domiciliarias, el próximo trabajo será en relación a ello:</w:t>
      </w:r>
      <w:r>
        <w:t xml:space="preserve"> </w:t>
      </w:r>
    </w:p>
    <w:p w:rsidR="00375712" w:rsidRDefault="00375712" w:rsidP="00375712">
      <w:pPr>
        <w:pStyle w:val="Prrafodelista"/>
      </w:pPr>
      <w:r w:rsidRPr="00375712">
        <w:rPr>
          <w:b/>
        </w:rPr>
        <w:t>8°A:</w:t>
      </w:r>
      <w:r>
        <w:t xml:space="preserve"> El Fantasma de </w:t>
      </w:r>
      <w:proofErr w:type="spellStart"/>
      <w:r>
        <w:t>Canterville</w:t>
      </w:r>
      <w:proofErr w:type="spellEnd"/>
      <w:r>
        <w:t xml:space="preserve"> – Oscar Wilde </w:t>
      </w:r>
    </w:p>
    <w:p w:rsidR="00375712" w:rsidRDefault="00375712" w:rsidP="00375712">
      <w:pPr>
        <w:pStyle w:val="Prrafodelista"/>
      </w:pPr>
      <w:r w:rsidRPr="00375712">
        <w:rPr>
          <w:b/>
        </w:rPr>
        <w:t>1° A y B:</w:t>
      </w:r>
      <w:r>
        <w:t xml:space="preserve"> El Túnel – Ernesto Sábato </w:t>
      </w:r>
    </w:p>
    <w:p w:rsidR="00375712" w:rsidRPr="00375712" w:rsidRDefault="00375712" w:rsidP="00375712">
      <w:pPr>
        <w:pStyle w:val="Prrafodelista"/>
      </w:pPr>
      <w:r>
        <w:rPr>
          <w:b/>
        </w:rPr>
        <w:t>2°A</w:t>
      </w:r>
      <w:r>
        <w:t xml:space="preserve">: De amor y Sombra – Isabel Allende </w:t>
      </w:r>
    </w:p>
    <w:p w:rsidR="00375712" w:rsidRDefault="00375712" w:rsidP="00375712">
      <w:pPr>
        <w:pStyle w:val="Prrafodelista"/>
      </w:pPr>
    </w:p>
    <w:p w:rsidR="00375712" w:rsidRPr="007A7FEF" w:rsidRDefault="00375712" w:rsidP="00375712">
      <w:pPr>
        <w:ind w:left="360"/>
      </w:pPr>
    </w:p>
    <w:p w:rsidR="006F6FE0" w:rsidRDefault="006F6FE0"/>
    <w:p w:rsidR="002E5213" w:rsidRDefault="002E5213">
      <w:bookmarkStart w:id="0" w:name="_GoBack"/>
      <w:bookmarkEnd w:id="0"/>
    </w:p>
    <w:sectPr w:rsidR="002E5213" w:rsidSect="000516A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2C" w:rsidRDefault="00FD402C" w:rsidP="002E5213">
      <w:pPr>
        <w:spacing w:after="0" w:line="240" w:lineRule="auto"/>
      </w:pPr>
      <w:r>
        <w:separator/>
      </w:r>
    </w:p>
  </w:endnote>
  <w:endnote w:type="continuationSeparator" w:id="0">
    <w:p w:rsidR="00FD402C" w:rsidRDefault="00FD402C" w:rsidP="002E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2C" w:rsidRDefault="00FD402C" w:rsidP="002E5213">
      <w:pPr>
        <w:spacing w:after="0" w:line="240" w:lineRule="auto"/>
      </w:pPr>
      <w:r>
        <w:separator/>
      </w:r>
    </w:p>
  </w:footnote>
  <w:footnote w:type="continuationSeparator" w:id="0">
    <w:p w:rsidR="00FD402C" w:rsidRDefault="00FD402C" w:rsidP="002E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13" w:rsidRPr="009E2659" w:rsidRDefault="002E5213" w:rsidP="009E2659">
    <w:pPr>
      <w:pStyle w:val="Encabezado"/>
      <w:jc w:val="right"/>
      <w:rPr>
        <w:b/>
        <w:i/>
      </w:rPr>
    </w:pPr>
    <w:r w:rsidRPr="009E2659">
      <w:rPr>
        <w:rFonts w:ascii="Times New Roman" w:hAnsi="Times New Roman" w:cs="Times New Roman"/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0319B3E7" wp14:editId="0C1767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00430" cy="884555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659" w:rsidRPr="009E2659">
      <w:rPr>
        <w:b/>
        <w:i/>
      </w:rPr>
      <w:t xml:space="preserve">Prof. Pamela Yáñez Orellana </w:t>
    </w:r>
  </w:p>
  <w:p w:rsidR="009E2659" w:rsidRDefault="009E2659" w:rsidP="009E2659">
    <w:pPr>
      <w:pStyle w:val="Encabezado"/>
      <w:jc w:val="right"/>
    </w:pPr>
    <w:r w:rsidRPr="009E2659">
      <w:rPr>
        <w:b/>
        <w:i/>
      </w:rPr>
      <w:t>Lenguaje y Comunicación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52D8"/>
    <w:multiLevelType w:val="hybridMultilevel"/>
    <w:tmpl w:val="85CC4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15D1"/>
    <w:multiLevelType w:val="hybridMultilevel"/>
    <w:tmpl w:val="8E5A8692"/>
    <w:lvl w:ilvl="0" w:tplc="51C0A2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26718"/>
    <w:multiLevelType w:val="hybridMultilevel"/>
    <w:tmpl w:val="AA20FF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99"/>
    <w:rsid w:val="000516A9"/>
    <w:rsid w:val="00250099"/>
    <w:rsid w:val="002E5213"/>
    <w:rsid w:val="00375712"/>
    <w:rsid w:val="006919BC"/>
    <w:rsid w:val="006F6FE0"/>
    <w:rsid w:val="007A7FEF"/>
    <w:rsid w:val="007F1A62"/>
    <w:rsid w:val="008041B6"/>
    <w:rsid w:val="00970306"/>
    <w:rsid w:val="009E2659"/>
    <w:rsid w:val="00A3753C"/>
    <w:rsid w:val="00A77282"/>
    <w:rsid w:val="00C13394"/>
    <w:rsid w:val="00C9386F"/>
    <w:rsid w:val="00D76ADE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5AEC"/>
  <w15:chartTrackingRefBased/>
  <w15:docId w15:val="{BF48BDDF-644F-42D2-84D1-181BAAD6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2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213"/>
  </w:style>
  <w:style w:type="paragraph" w:styleId="Piedepgina">
    <w:name w:val="footer"/>
    <w:basedOn w:val="Normal"/>
    <w:link w:val="PiedepginaCar"/>
    <w:uiPriority w:val="99"/>
    <w:unhideWhenUsed/>
    <w:rsid w:val="002E52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213"/>
  </w:style>
  <w:style w:type="table" w:styleId="Tablaconcuadrcula">
    <w:name w:val="Table Grid"/>
    <w:basedOn w:val="Tablanormal"/>
    <w:uiPriority w:val="39"/>
    <w:rsid w:val="002E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Yáñez Orellana</dc:creator>
  <cp:keywords/>
  <dc:description/>
  <cp:lastModifiedBy>Pamela Yáñez Orellana</cp:lastModifiedBy>
  <cp:revision>3</cp:revision>
  <dcterms:created xsi:type="dcterms:W3CDTF">2020-03-16T12:14:00Z</dcterms:created>
  <dcterms:modified xsi:type="dcterms:W3CDTF">2020-03-16T14:14:00Z</dcterms:modified>
</cp:coreProperties>
</file>