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70" w:rsidRPr="00F130BF" w:rsidRDefault="00F130BF" w:rsidP="00F130BF">
      <w:pPr>
        <w:jc w:val="center"/>
        <w:rPr>
          <w:b/>
          <w:bCs/>
        </w:rPr>
      </w:pPr>
      <w:r w:rsidRPr="00F130BF">
        <w:rPr>
          <w:b/>
          <w:bCs/>
        </w:rPr>
        <w:t>Números enteros</w:t>
      </w:r>
    </w:p>
    <w:p w:rsidR="00F130BF" w:rsidRPr="00F130BF" w:rsidRDefault="00F130BF" w:rsidP="00F130BF">
      <w:pPr>
        <w:jc w:val="both"/>
      </w:pPr>
      <w:r w:rsidRPr="00F130BF">
        <w:t xml:space="preserve">El conjunto de los números enteros, se le puede representar de forma ordenada en la recta numérica. En ella los números, van aumentando de izquierda a derecha y disminuyendo de derecha a izquierda. </w:t>
      </w:r>
    </w:p>
    <w:p w:rsidR="00F130BF" w:rsidRPr="00F130BF" w:rsidRDefault="00F130BF" w:rsidP="00F130BF">
      <w:pPr>
        <w:jc w:val="both"/>
      </w:pPr>
      <w:r w:rsidRPr="00F130BF">
        <w:t>Al comparar números enteros se debe considerar:</w:t>
      </w:r>
    </w:p>
    <w:p w:rsidR="00F130BF" w:rsidRDefault="00F130BF" w:rsidP="00F130BF">
      <w:pPr>
        <w:numPr>
          <w:ilvl w:val="0"/>
          <w:numId w:val="2"/>
        </w:numPr>
        <w:jc w:val="both"/>
      </w:pPr>
      <w:r w:rsidRPr="00F130BF">
        <w:t>Los números que están a la izquierda (de un valor referencial) en la recta numérica son menores que él.</w:t>
      </w:r>
    </w:p>
    <w:p w:rsidR="00F130BF" w:rsidRDefault="0066032F" w:rsidP="00F130BF">
      <w:pPr>
        <w:jc w:val="both"/>
      </w:pPr>
      <w:r w:rsidRPr="0066032F">
        <w:rPr>
          <w:noProof/>
        </w:rPr>
        <w:pict>
          <v:oval id="Elipse 2" o:spid="_x0000_s1026" style="position:absolute;left:0;text-align:left;margin-left:194.7pt;margin-top:5.4pt;width:8.25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EUVAIAAAgFAAAOAAAAZHJzL2Uyb0RvYy54bWysVN9v0zAQfkfif7D8ztJGLWPV0qnaGEKa&#10;xsSG9uw59mph+8zZbVr+es5Omk0DMQnx4tz5vvvp73J6tnOWbRVGA77h06MJZ8pLaI1/bPi3u8t3&#10;HziLSfhWWPCq4XsV+dny7ZvTLixUDWuwrUJGQXxcdKHh65TCoqqiXCsn4hEE5cmoAZ1IpOJj1aLo&#10;KLqzVT2ZvK86wDYgSBUj3V70Rr4s8bVWMn3ROqrEbMOptlROLOdDPqvlqVg8oghrI4cyxD9U4YTx&#10;lHQMdSGSYBs0v4VyRiJE0OlIgqtAayNV6YG6mU5edHO7FkGVXmg4MYxjiv8vrLze3iAzbcNrzrxw&#10;9EQfrQlRsTrPpgtxQZDbcIODFknMje40uvylFtiuzHM/zlPtEpN0OZ3Mjo/nnEkynczreRl39eQb&#10;MKZPChzLQsOVLZnLHMX2KiZKSegDipRcTl9AkdLeqlyD9V+VpiZyyuJd6KPOLbKtoIdvv09zMxSr&#10;ILOLNtaOTvXfnQZsdlOFUqPjK9lGdMkIPo2OznjAV7L2+EPXfa+57Qdo9/RmCD2ZY5CXhuZ3JWK6&#10;EUjsJZ7TRqYvdGgLXcNhkDhbA/78033GE6nIyllH29Dw+GMjUHFmP3ui28l0NsvrU5TZ/LgmBZ9b&#10;Hp5b/MadA819SrsfZBEzPtmDqBHcPS3uKmclk/CScjdcJjwo56nfUlp9qVarAqOVCSJd+dsgDy+d&#10;yXG3uxcYBhIlIt81HDZHLF4Qqcfm9/Cw2iTQprDsaa7DvGndCmGGX0Pe5+d6QT39wJa/AAAA//8D&#10;AFBLAwQUAAYACAAAACEAc4ily+AAAAAJAQAADwAAAGRycy9kb3ducmV2LnhtbEyPQUvDQBCF74L/&#10;YRnBm91NbEMSsykiFos92RbE2zYZk9TsbMhu2/jvHU96HN7Hm+8Vy8n24oyj7xxpiGYKBFLl6o4a&#10;Dfvd6i4F4YOh2vSOUMM3eliW11eFyWt3oTc8b0MjuIR8bjS0IQy5lL5q0Ro/cwMSZ59utCbwOTay&#10;Hs2Fy20vY6USaU1H/KE1Az61WH1tT1bDMXr52Ozen49duk5e47VZJdk+0vr2Znp8ABFwCn8w/Oqz&#10;OpTsdHAnqr3oNdyn2ZxRDhRPYGCuFhmIg4Z4kYIsC/l/QfkDAAD//wMAUEsBAi0AFAAGAAgAAAAh&#10;ALaDOJL+AAAA4QEAABMAAAAAAAAAAAAAAAAAAAAAAFtDb250ZW50X1R5cGVzXS54bWxQSwECLQAU&#10;AAYACAAAACEAOP0h/9YAAACUAQAACwAAAAAAAAAAAAAAAAAvAQAAX3JlbHMvLnJlbHNQSwECLQAU&#10;AAYACAAAACEArs/RFFQCAAAIBQAADgAAAAAAAAAAAAAAAAAuAgAAZHJzL2Uyb0RvYy54bWxQSwEC&#10;LQAUAAYACAAAACEAc4ily+AAAAAJAQAADwAAAAAAAAAAAAAAAACuBAAAZHJzL2Rvd25yZXYueG1s&#10;UEsFBgAAAAAEAAQA8wAAALsF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</v:oval>
        </w:pict>
      </w:r>
      <w:r w:rsidRPr="0066032F">
        <w:rPr>
          <w:noProof/>
        </w:rPr>
        <w:pict>
          <v:oval id="Elipse 1" o:spid="_x0000_s1029" style="position:absolute;left:0;text-align:left;margin-left:116.7pt;margin-top:6.15pt;width:10.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fEoAIAALIFAAAOAAAAZHJzL2Uyb0RvYy54bWysVMFu2zAMvQ/YPwi6r3aSZmuDOkXQrsOA&#10;ri3WDj2rslQLkEVNUuJkXz9Ksp2sLXYYdpFFkXwkn0menW9bTTbCeQWmopOjkhJhONTKPFf0x8PV&#10;hxNKfGCmZhqMqOhOeHq+fP/urLMLMYUGdC0cQRDjF52taBOCXRSF541omT8CKwwqJbiWBRTdc1E7&#10;1iF6q4tpWX4sOnC1dcCF9/h6mZV0mfClFDzcSulFILqimFtIp0vnUzyL5RlbPDtmG8X7NNg/ZNEy&#10;ZTDoCHXJAiNrp15BtYo78CDDEYe2ACkVF6kGrGZSvqjmvmFWpFqQHG9Hmvz/g+U3mztHVI3/jhLD&#10;WvxFn7WyXpBJ5KazfoEm9/bO9ZLHayx0K10bv1gC2SY+dyOfYhsIx8fJbDabI+scVZPp7GQ6j5jF&#10;3tk6H74IaEm8VFToFDoRyTbXPmTrwSqG0yaeHrSqr5TWSYi9Ii60IxuGfzlsJwlAr9tvUOe303lZ&#10;9v8an7Ej8vPwihmlhosgKb8DfNTFmEVkIteebmGnRc7nu5DIH1Y7TWFHoByCcS5MyBn5htViHzkl&#10;9Cq0NggYkSWWN2L3AH9WOmBnlnr76CpS44/O5d8Sy86jR4oMJozOrTLg3gLQWFUfOdsPJGVqIktP&#10;UO+wuxzksfOWXyn80dfMhzvmcM6wN3B3hFs8pIauotDfKGnA/XrrPdpj+6OWkg7ntqL+55o5QYn+&#10;anAwTifHx3HQk3A8/zRFwR1qng41Zt1eADYNNj9ml67RPujhKh20j7hiVjEqqpjhGLuiPLhBuAh5&#10;n+CS4mK1SmY43JaFa3NveQSPrMYuftg+Mmf7bg84JjcwzDhbvOj4bBs9DazWAaRK47DntecbF0Pq&#10;2X6Jxc1zKCer/apd/gYAAP//AwBQSwMEFAAGAAgAAAAhAOV1ucDdAAAACQEAAA8AAABkcnMvZG93&#10;bnJldi54bWxMj8FOwzAMhu9IvENkJG4sbTOmqTSdJiTgyNi4cPOakFZrnKrJ1u7tMSc42v+n35+r&#10;zex7cbFj7AJpyBcZCEtNMB05DZ+Hl4c1iJiQDPaBrIarjbCpb28qLE2Y6MNe9skJLqFYooY2paGU&#10;Mjat9RgXYbDE2XcYPSYeRyfNiBOX+14WWbaSHjviCy0O9rm1zWl/9hrc+y7vTm+H7VWp10Q7nFZf&#10;g9P6/m7ePoFIdk5/MPzqszrU7HQMZzJR9BoKpZaMclAoEAwUj0teHDWofA2yruT/D+ofAAAA//8D&#10;AFBLAQItABQABgAIAAAAIQC2gziS/gAAAOEBAAATAAAAAAAAAAAAAAAAAAAAAABbQ29udGVudF9U&#10;eXBlc10ueG1sUEsBAi0AFAAGAAgAAAAhADj9If/WAAAAlAEAAAsAAAAAAAAAAAAAAAAALwEAAF9y&#10;ZWxzLy5yZWxzUEsBAi0AFAAGAAgAAAAhAJjbx8SgAgAAsgUAAA4AAAAAAAAAAAAAAAAALgIAAGRy&#10;cy9lMm9Eb2MueG1sUEsBAi0AFAAGAAgAAAAhAOV1ucDdAAAACQEAAA8AAAAAAAAAAAAAAAAA+gQA&#10;AGRycy9kb3ducmV2LnhtbFBLBQYAAAAABAAEAPMAAAAEBgAAAAA=&#10;" fillcolor="#4472c4 [3204]" strokecolor="#0d0d0d [3069]" strokeweight="1pt">
            <v:stroke joinstyle="miter"/>
          </v:oval>
        </w:pict>
      </w:r>
      <w:r w:rsidR="00F130BF" w:rsidRPr="00F130BF">
        <w:rPr>
          <w:noProof/>
          <w:lang w:val="es-ES"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5715</wp:posOffset>
            </wp:positionV>
            <wp:extent cx="3292475" cy="551815"/>
            <wp:effectExtent l="0" t="0" r="3175" b="635"/>
            <wp:wrapThrough wrapText="bothSides">
              <wp:wrapPolygon edited="0">
                <wp:start x="0" y="0"/>
                <wp:lineTo x="0" y="20879"/>
                <wp:lineTo x="21496" y="20879"/>
                <wp:lineTo x="21496" y="0"/>
                <wp:lineTo x="0" y="0"/>
              </wp:wrapPolygon>
            </wp:wrapThrough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98" t="42537" r="7359" b="10873"/>
                    <a:stretch/>
                  </pic:blipFill>
                  <pic:spPr bwMode="auto">
                    <a:xfrm>
                      <a:off x="0" y="0"/>
                      <a:ext cx="329247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130BF">
        <w:t>Como muestra la siguiente imagen, el -2 está a la izquierda del 4, por lo tanto, el -2 es menor que el 4.</w:t>
      </w:r>
    </w:p>
    <w:p w:rsidR="00F130BF" w:rsidRPr="00F130BF" w:rsidRDefault="00F130BF" w:rsidP="00F130BF">
      <w:pPr>
        <w:ind w:left="720"/>
        <w:jc w:val="both"/>
      </w:pPr>
    </w:p>
    <w:p w:rsidR="00F130BF" w:rsidRDefault="00F130BF" w:rsidP="00F130BF">
      <w:pPr>
        <w:numPr>
          <w:ilvl w:val="0"/>
          <w:numId w:val="2"/>
        </w:numPr>
        <w:jc w:val="both"/>
      </w:pPr>
      <w:r w:rsidRPr="00F130B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449580</wp:posOffset>
            </wp:positionV>
            <wp:extent cx="3292475" cy="551815"/>
            <wp:effectExtent l="0" t="0" r="3175" b="635"/>
            <wp:wrapThrough wrapText="bothSides">
              <wp:wrapPolygon edited="0">
                <wp:start x="0" y="0"/>
                <wp:lineTo x="0" y="20879"/>
                <wp:lineTo x="21496" y="20879"/>
                <wp:lineTo x="21496" y="0"/>
                <wp:lineTo x="0" y="0"/>
              </wp:wrapPolygon>
            </wp:wrapThrough>
            <wp:docPr id="3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98" t="42537" r="7359" b="10873"/>
                    <a:stretch/>
                  </pic:blipFill>
                  <pic:spPr bwMode="auto">
                    <a:xfrm>
                      <a:off x="0" y="0"/>
                      <a:ext cx="329247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130BF">
        <w:t>Los números que están a la derecha (de un valor referencial) en la recta numérica son mayores que él.</w:t>
      </w:r>
    </w:p>
    <w:p w:rsidR="00F130BF" w:rsidRDefault="0066032F" w:rsidP="00F130BF">
      <w:pPr>
        <w:ind w:left="360"/>
        <w:jc w:val="both"/>
      </w:pPr>
      <w:r w:rsidRPr="0066032F">
        <w:rPr>
          <w:noProof/>
        </w:rPr>
        <w:pict>
          <v:oval id="Elipse 6" o:spid="_x0000_s1028" style="position:absolute;left:0;text-align:left;margin-left:75.45pt;margin-top:2pt;width:8.25pt;height: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t8VAIAAAgFAAAOAAAAZHJzL2Uyb0RvYy54bWysVE1PGzEQvVfqf7B8L5tECZSIDYqgVJUQ&#10;RIWKs/HaxKrtccdONumv79i7WRCtilT14p3xvPn0mz073znLtgqjAV/z8dGIM+UlNMY/1fzb/dWH&#10;j5zFJHwjLHhV872K/Hzx/t1ZG+ZqAmuwjUJGQXyct6Hm65TCvKqiXCsn4hEE5cmoAZ1IpOJT1aBo&#10;Kbqz1WQ0Oq5awCYgSBUj3V52Rr4o8bVWMt1qHVVituZUWyonlvMxn9XiTMyfUIS1kX0Z4h+qcMJ4&#10;SjqEuhRJsA2a30I5IxEi6HQkwVWgtZGq9EDdjEevurlbi6BKLzScGIYxxf8XVt5sV8hMU/Njzrxw&#10;9ESfrAlRseM8mzbEOUHuwgp7LZKYG91pdPlLLbBdmed+mKfaJSbpcjyanpzMOJNkOp1NZmXc1bNv&#10;wJg+K3AsCzVXtmQucxTb65goJaEPKFJyOV0BRUp7q3IN1n9VmprIKYt3oY+6sMi2gh6++T7OzVCs&#10;gswu2lg7OE3+7tRjs5sqlBoc38g2oEtG8GlwdMYDvpG1wx+67nrNbT9Cs6c3Q+jIHIO8MjS/axHT&#10;SiCxl3hOG5lu6dAW2ppDL3G2Bvz5p/uMJ1KRlbOWtqHm8cdGoOLMfvFEt9PxdJrXpyjT2cmEFHxp&#10;eXxp8Rt3ATT3Me1+kEXM+GQPokZwD7S4y5yVTMJLyl1zmfCgXKRuS2n1pVouC4xWJoh07e+CPLx0&#10;Jsf97kFg6EmUiHw3cNgcMX9FpA6b38PDcpNAm8Ky57n286Z1K4Tpfw15n1/qBfX8A1v8AgAA//8D&#10;AFBLAwQUAAYACAAAACEAD7HUsN8AAAAIAQAADwAAAGRycy9kb3ducmV2LnhtbEyPwU7DMBBE70j8&#10;g7VI3KidqoQmxKkQoqKiJ9pKiNs2XpKU2I5itw1/z/YEtx3NaPZNsRhtJ040hNY7DclEgSBXedO6&#10;WsNuu7ybgwgRncHOO9LwQwEW5fVVgbnxZ/dOp02sBZe4kKOGJsY+lzJUDVkME9+TY+/LDxYjy6GW&#10;ZsAzl9tOTpVKpcXW8YcGe3puqPreHK2GQ/L6ud5+vBza+Sp9m65wmWa7ROvbm/HpEUSkMf6F4YLP&#10;6FAy094fnQmiY32vMo5qmPGki58+zEDs+cgUyLKQ/weUvwAAAP//AwBQSwECLQAUAAYACAAAACEA&#10;toM4kv4AAADhAQAAEwAAAAAAAAAAAAAAAAAAAAAAW0NvbnRlbnRfVHlwZXNdLnhtbFBLAQItABQA&#10;BgAIAAAAIQA4/SH/1gAAAJQBAAALAAAAAAAAAAAAAAAAAC8BAABfcmVscy8ucmVsc1BLAQItABQA&#10;BgAIAAAAIQCVRKt8VAIAAAgFAAAOAAAAAAAAAAAAAAAAAC4CAABkcnMvZTJvRG9jLnhtbFBLAQIt&#10;ABQABgAIAAAAIQAPsdSw3wAAAAgBAAAPAAAAAAAAAAAAAAAAAK4EAABkcnMvZG93bnJldi54bWxQ&#10;SwUGAAAAAAQABADzAAAAugU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</v:oval>
        </w:pict>
      </w:r>
      <w:r w:rsidRPr="0066032F">
        <w:rPr>
          <w:noProof/>
        </w:rPr>
        <w:pict>
          <v:oval id="Elipse 5" o:spid="_x0000_s1027" style="position:absolute;left:0;text-align:left;margin-left:124.95pt;margin-top:3.5pt;width:10.5pt;height:9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ZMoQIAALIFAAAOAAAAZHJzL2Uyb0RvYy54bWysVFFv2yAQfp+0/4B4X+0kzdZGdaqoXadJ&#10;XVutnfpMMdSWgGNA4mS/fgfYTtZWe5j2goG7+z7u892dnW+1IhvhfAumopOjkhJhONStea7oj4er&#10;DyeU+MBMzRQYUdGd8PR8+f7dWWcXYgoNqFo4giDGLzpb0SYEuygKzxuhmT8CKwwaJTjNAh7dc1E7&#10;1iG6VsW0LD8WHbjaOuDCe7y9zEa6TPhSCh5upfQiEFVRfFtIq0vrU1yL5RlbPDtmm5b3z2D/8ArN&#10;WoOkI9QlC4ysXfsKSrfcgQcZjjjoAqRsuUg5YDaT8kU29w2zIuWC4ng7yuT/Hyy/2dw50tYVnVNi&#10;mMZf9Fm11gsyj9p01i/Q5d7euf7kcRsT3Uqn4xdTINuk527UU2wD4Xg5mc1mc1Sdo2kynZ1ME2ax&#10;D7bOhy8CNImbigqVqJOQbHPtA3Ki9+AV6ZSJqwfV1letUukQa0VcKEc2DP9y2E4SgFrrb1Dnu9N5&#10;Wfb/Gq+xIvL1cIscqeAiSGI8wEdb5CyiEjn3tAs7JfJ7vguJ+mG200Q7AmUKxrkwIb/IN6wWe+b0&#10;oFfUyiBgRJaY3ojdA/yZ6YCdVer9Y6hIhT8Gl397WA4eIxIzmDAG69aAewtAYVY9c/YfRMrSRJWe&#10;oN5hdTnIbectv2rxR18zH+6Ywz7D2sDZEW5xkQq6ikK/o6QB9+ut++iP5Y9WSjrs24r6n2vmBCXq&#10;q8HGOJ0cH8dGT4fj+acpHtyh5enQYtb6ArBoJjilLE/b6B/UsJUO9COOmFVkRRMzHLkryoMbDhch&#10;zxMcUlysVskNm9uycG3uLY/gUdVYxQ/bR+ZsX+0B2+QGhh5nixcVn31jpIHVOoBsUzvsde31xsGQ&#10;arYfYnHyHJ6T137ULn8DAAD//wMAUEsDBBQABgAIAAAAIQBQTgqn3QAAAAgBAAAPAAAAZHJzL2Rv&#10;d25yZXYueG1sTI/BTsMwEETvSPyDtUjcqNMUUhriVBUScKS0XLhtk8WJGq+j2G3Sv2c5wW1HM5p9&#10;U6wn16kzDaH1bGA+S0ARV75u2Rr43L/cPYIKEbnGzjMZuFCAdXl9VWBe+5E/6LyLVkkJhxwNNDH2&#10;udahashhmPmeWLxvPziMIger6wFHKXedTpMk0w5blg8N9vTcUHXcnZwB+76dt8e3/eayWLxG3uKY&#10;ffXWmNubafMEKtIU/8Lwiy/oUArTwZ+4DqozkN6vVhI1sJRJ4qfLRPRBjuwBdFno/wPKHwAAAP//&#10;AwBQSwECLQAUAAYACAAAACEAtoM4kv4AAADhAQAAEwAAAAAAAAAAAAAAAAAAAAAAW0NvbnRlbnRf&#10;VHlwZXNdLnhtbFBLAQItABQABgAIAAAAIQA4/SH/1gAAAJQBAAALAAAAAAAAAAAAAAAAAC8BAABf&#10;cmVscy8ucmVsc1BLAQItABQABgAIAAAAIQDILjZMoQIAALIFAAAOAAAAAAAAAAAAAAAAAC4CAABk&#10;cnMvZTJvRG9jLnhtbFBLAQItABQABgAIAAAAIQBQTgqn3QAAAAgBAAAPAAAAAAAAAAAAAAAAAPsE&#10;AABkcnMvZG93bnJldi54bWxQSwUGAAAAAAQABADzAAAABQYAAAAA&#10;" fillcolor="#4472c4 [3204]" strokecolor="#0d0d0d [3069]" strokeweight="1pt">
            <v:stroke joinstyle="miter"/>
          </v:oval>
        </w:pict>
      </w:r>
      <w:r w:rsidR="00F130BF">
        <w:t>Como muestra en la figura el -1 está a la derecha del -5, por lo tanto el -1 es mayor que -5.</w:t>
      </w:r>
    </w:p>
    <w:p w:rsidR="00F130BF" w:rsidRPr="00F130BF" w:rsidRDefault="00F130BF" w:rsidP="00F130BF">
      <w:pPr>
        <w:jc w:val="both"/>
      </w:pPr>
      <w:r w:rsidRPr="00F130BF">
        <w:t>La recta numérica permite representar los números enteros y facilita la comparación de ellos. Al ubicar dos números en ella es menor aquel que se encuentra a la izquierda de otro.</w:t>
      </w:r>
    </w:p>
    <w:p w:rsidR="00F130BF" w:rsidRDefault="00F130BF" w:rsidP="00F130BF">
      <w:pPr>
        <w:jc w:val="center"/>
        <w:rPr>
          <w:b/>
          <w:bCs/>
        </w:rPr>
      </w:pPr>
      <w:r w:rsidRPr="00F130BF">
        <w:rPr>
          <w:b/>
          <w:bCs/>
        </w:rPr>
        <w:t>Operaciones con números enteros</w:t>
      </w:r>
    </w:p>
    <w:p w:rsidR="00835362" w:rsidRDefault="00835362" w:rsidP="00835362">
      <w:pPr>
        <w:jc w:val="both"/>
      </w:pPr>
      <w:r w:rsidRPr="00835362">
        <w:t>Para</w:t>
      </w:r>
      <w:r w:rsidRPr="00835362">
        <w:rPr>
          <w:b/>
          <w:bCs/>
          <w:u w:val="single"/>
        </w:rPr>
        <w:t>sumar</w:t>
      </w:r>
      <w:r w:rsidRPr="00835362">
        <w:t xml:space="preserve"> dos números enteros del </w:t>
      </w:r>
      <w:r w:rsidRPr="00835362">
        <w:rPr>
          <w:b/>
          <w:bCs/>
          <w:i/>
          <w:iCs/>
          <w:u w:val="single"/>
        </w:rPr>
        <w:t>mismo signo, se suman</w:t>
      </w:r>
      <w:r w:rsidRPr="00835362">
        <w:t xml:space="preserve"> los valores absolutos de ellos y se </w:t>
      </w:r>
      <w:r w:rsidRPr="00835362">
        <w:rPr>
          <w:b/>
          <w:bCs/>
        </w:rPr>
        <w:t>conserva el signo</w:t>
      </w:r>
      <w:r w:rsidRPr="00835362">
        <w:t>.</w:t>
      </w:r>
      <w:r>
        <w:t xml:space="preserve"> Ejemplos: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835362" w:rsidTr="00835362">
        <w:tc>
          <w:tcPr>
            <w:tcW w:w="4414" w:type="dxa"/>
          </w:tcPr>
          <w:p w:rsidR="00835362" w:rsidRPr="00835362" w:rsidRDefault="00835362" w:rsidP="00835362">
            <w:pPr>
              <w:pStyle w:val="Prrafodelista"/>
              <w:numPr>
                <w:ilvl w:val="0"/>
                <w:numId w:val="3"/>
              </w:numPr>
              <w:jc w:val="both"/>
            </w:pPr>
            <m:oMath>
              <m:r>
                <w:rPr>
                  <w:rFonts w:ascii="Cambria Math" w:hAnsi="Cambria Math"/>
                </w:rPr>
                <m:t>15+5=20</m:t>
              </m:r>
            </m:oMath>
          </w:p>
          <w:p w:rsidR="00835362" w:rsidRDefault="00835362" w:rsidP="00835362">
            <w:pPr>
              <w:jc w:val="both"/>
            </w:pPr>
          </w:p>
        </w:tc>
        <w:tc>
          <w:tcPr>
            <w:tcW w:w="4414" w:type="dxa"/>
          </w:tcPr>
          <w:p w:rsidR="00835362" w:rsidRPr="00835362" w:rsidRDefault="0066032F" w:rsidP="00835362">
            <w:pPr>
              <w:pStyle w:val="Prrafodelista"/>
              <w:numPr>
                <w:ilvl w:val="0"/>
                <w:numId w:val="3"/>
              </w:numPr>
              <w:jc w:val="both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d>
              <m:r>
                <w:rPr>
                  <w:rFonts w:ascii="Cambria Math" w:hAnsi="Cambria Math"/>
                </w:rPr>
                <m:t>=-20</m:t>
              </m:r>
            </m:oMath>
          </w:p>
          <w:p w:rsidR="00835362" w:rsidRDefault="00835362" w:rsidP="00835362">
            <w:pPr>
              <w:jc w:val="both"/>
            </w:pPr>
          </w:p>
        </w:tc>
      </w:tr>
      <w:tr w:rsidR="00835362" w:rsidTr="00835362">
        <w:tc>
          <w:tcPr>
            <w:tcW w:w="4414" w:type="dxa"/>
          </w:tcPr>
          <w:p w:rsidR="00835362" w:rsidRPr="00F130BF" w:rsidRDefault="00835362" w:rsidP="00835362">
            <w:pPr>
              <w:jc w:val="both"/>
            </w:pPr>
            <w:r>
              <w:t>Los números 15 y 5 ambos son enteros positivos, podemos sumar y mantener el signo que este caso sería positivo.</w:t>
            </w:r>
          </w:p>
          <w:p w:rsidR="00835362" w:rsidRDefault="00835362" w:rsidP="00835362">
            <w:pPr>
              <w:jc w:val="both"/>
            </w:pPr>
          </w:p>
        </w:tc>
        <w:tc>
          <w:tcPr>
            <w:tcW w:w="4414" w:type="dxa"/>
          </w:tcPr>
          <w:p w:rsidR="00835362" w:rsidRPr="00F130BF" w:rsidRDefault="00835362" w:rsidP="00835362">
            <w:pPr>
              <w:jc w:val="both"/>
            </w:pPr>
            <w:r>
              <w:t>Los números -8 y -12 ambos son enteros negativos, podemos sumar y mantener el signo que este caso seríanegativo.</w:t>
            </w:r>
          </w:p>
          <w:p w:rsidR="00835362" w:rsidRDefault="00835362" w:rsidP="00835362">
            <w:pPr>
              <w:jc w:val="both"/>
            </w:pPr>
          </w:p>
        </w:tc>
      </w:tr>
    </w:tbl>
    <w:p w:rsidR="00835362" w:rsidRDefault="00835362" w:rsidP="00835362">
      <w:pPr>
        <w:jc w:val="both"/>
      </w:pPr>
      <w:r w:rsidRPr="00835362">
        <w:t xml:space="preserve">Para </w:t>
      </w:r>
      <w:r w:rsidRPr="00835362">
        <w:rPr>
          <w:b/>
          <w:bCs/>
          <w:u w:val="single"/>
        </w:rPr>
        <w:t xml:space="preserve">sumar </w:t>
      </w:r>
      <w:r w:rsidRPr="00835362">
        <w:t xml:space="preserve">dos números enteros de </w:t>
      </w:r>
      <w:r w:rsidRPr="00835362">
        <w:rPr>
          <w:b/>
          <w:bCs/>
          <w:i/>
          <w:iCs/>
          <w:u w:val="single"/>
        </w:rPr>
        <w:t xml:space="preserve">distinto signo, se restan </w:t>
      </w:r>
      <w:r w:rsidRPr="00835362">
        <w:t>los valores absolutos de ellos (el mayor meno</w:t>
      </w:r>
      <w:r>
        <w:t>s</w:t>
      </w:r>
      <w:r w:rsidRPr="00835362">
        <w:t xml:space="preserve"> el menor) y se conserva el signo del número con el mayor absoluto.</w:t>
      </w:r>
      <w:r w:rsidR="00EB4E9C">
        <w:t xml:space="preserve"> Ejemplos: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EB4E9C" w:rsidTr="00403F01">
        <w:tc>
          <w:tcPr>
            <w:tcW w:w="4414" w:type="dxa"/>
          </w:tcPr>
          <w:p w:rsidR="00EB4E9C" w:rsidRPr="00835362" w:rsidRDefault="0066032F" w:rsidP="00EB4E9C">
            <w:pPr>
              <w:pStyle w:val="Prrafodelista"/>
              <w:numPr>
                <w:ilvl w:val="0"/>
                <w:numId w:val="4"/>
              </w:numPr>
              <w:jc w:val="both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-17</m:t>
                  </m:r>
                </m:e>
              </m:d>
              <m:r>
                <w:rPr>
                  <w:rFonts w:ascii="Cambria Math" w:hAnsi="Cambria Math"/>
                </w:rPr>
                <m:t>+5=-12</m:t>
              </m:r>
            </m:oMath>
          </w:p>
          <w:p w:rsidR="00EB4E9C" w:rsidRDefault="00EB4E9C" w:rsidP="00403F01">
            <w:pPr>
              <w:jc w:val="both"/>
            </w:pPr>
          </w:p>
        </w:tc>
        <w:tc>
          <w:tcPr>
            <w:tcW w:w="4414" w:type="dxa"/>
          </w:tcPr>
          <w:p w:rsidR="00EB4E9C" w:rsidRPr="00835362" w:rsidRDefault="00EB4E9C" w:rsidP="00EB4E9C">
            <w:pPr>
              <w:pStyle w:val="Prrafodelista"/>
              <w:numPr>
                <w:ilvl w:val="0"/>
                <w:numId w:val="4"/>
              </w:numPr>
              <w:jc w:val="both"/>
            </w:pPr>
            <m:oMath>
              <m:r>
                <w:rPr>
                  <w:rFonts w:ascii="Cambria Math" w:hAnsi="Cambria Math"/>
                </w:rPr>
                <m:t>20+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</w:p>
          <w:p w:rsidR="00EB4E9C" w:rsidRDefault="00EB4E9C" w:rsidP="00403F01">
            <w:pPr>
              <w:jc w:val="both"/>
            </w:pPr>
          </w:p>
        </w:tc>
      </w:tr>
      <w:tr w:rsidR="00EB4E9C" w:rsidTr="00403F01">
        <w:tc>
          <w:tcPr>
            <w:tcW w:w="4414" w:type="dxa"/>
          </w:tcPr>
          <w:p w:rsidR="00EB4E9C" w:rsidRPr="00F130BF" w:rsidRDefault="00EB4E9C" w:rsidP="00403F01">
            <w:pPr>
              <w:jc w:val="both"/>
            </w:pPr>
            <w:r>
              <w:t>Al ser -17 y 5 de distinto signos estos se restan, debemos restar los valores absolutos (la cifra sin signo) y luego dejar el signo del valor mayor. Que es este caso es el 17, por lo tanto, el resultado queda con el signo del -17. Ósea negativo.</w:t>
            </w:r>
          </w:p>
          <w:p w:rsidR="00EB4E9C" w:rsidRDefault="00EB4E9C" w:rsidP="00403F01">
            <w:pPr>
              <w:jc w:val="both"/>
            </w:pPr>
          </w:p>
          <w:p w:rsidR="00EB4E9C" w:rsidRDefault="00EB4E9C" w:rsidP="00403F01">
            <w:pPr>
              <w:jc w:val="both"/>
            </w:pPr>
          </w:p>
        </w:tc>
        <w:tc>
          <w:tcPr>
            <w:tcW w:w="4414" w:type="dxa"/>
          </w:tcPr>
          <w:p w:rsidR="00EB4E9C" w:rsidRPr="00F130BF" w:rsidRDefault="00EB4E9C" w:rsidP="00EB4E9C">
            <w:pPr>
              <w:jc w:val="both"/>
            </w:pPr>
            <w:r>
              <w:t>Al ser 20 y -12 de distinto signos estos se restan, y luego dejar el signo del valor mayor. Que es este caso es el 20, por lo tanto, el resultado será positivo.</w:t>
            </w:r>
          </w:p>
          <w:p w:rsidR="00EB4E9C" w:rsidRPr="00F130BF" w:rsidRDefault="00EB4E9C" w:rsidP="00403F01">
            <w:pPr>
              <w:jc w:val="both"/>
            </w:pPr>
          </w:p>
          <w:p w:rsidR="00EB4E9C" w:rsidRDefault="00EB4E9C" w:rsidP="00403F01">
            <w:pPr>
              <w:jc w:val="both"/>
            </w:pPr>
          </w:p>
        </w:tc>
      </w:tr>
    </w:tbl>
    <w:p w:rsidR="00EB4E9C" w:rsidRPr="00EB4E9C" w:rsidRDefault="00EB4E9C" w:rsidP="00EB4E9C">
      <w:pPr>
        <w:jc w:val="both"/>
      </w:pPr>
      <w:r w:rsidRPr="00EB4E9C">
        <w:lastRenderedPageBreak/>
        <w:t xml:space="preserve">Para </w:t>
      </w:r>
      <w:r w:rsidRPr="00EB4E9C">
        <w:rPr>
          <w:b/>
          <w:bCs/>
          <w:u w:val="single"/>
        </w:rPr>
        <w:t xml:space="preserve">restar </w:t>
      </w:r>
      <w:r w:rsidRPr="00EB4E9C">
        <w:t xml:space="preserve">dos números enteros, al </w:t>
      </w:r>
      <w:r w:rsidRPr="00EB4E9C">
        <w:rPr>
          <w:i/>
          <w:iCs/>
        </w:rPr>
        <w:t>minuendo</w:t>
      </w:r>
      <w:r w:rsidRPr="00EB4E9C">
        <w:t xml:space="preserve"> se le debe sumar el </w:t>
      </w:r>
      <w:r w:rsidRPr="00EB4E9C">
        <w:rPr>
          <w:i/>
          <w:iCs/>
        </w:rPr>
        <w:t>inverso aditivo</w:t>
      </w:r>
      <w:r w:rsidRPr="00EB4E9C">
        <w:t xml:space="preserve"> del </w:t>
      </w:r>
      <w:r w:rsidRPr="00EB4E9C">
        <w:rPr>
          <w:i/>
          <w:iCs/>
        </w:rPr>
        <w:t>sustraendo.</w:t>
      </w:r>
    </w:p>
    <w:p w:rsidR="00EB4E9C" w:rsidRPr="00EB4E9C" w:rsidRDefault="00EB4E9C" w:rsidP="00EB4E9C">
      <w:pPr>
        <w:jc w:val="both"/>
      </w:pPr>
      <w:r w:rsidRPr="00EB4E9C">
        <w:t>Glosario:</w:t>
      </w:r>
    </w:p>
    <w:p w:rsidR="00EB4E9C" w:rsidRPr="00EB4E9C" w:rsidRDefault="00EB4E9C" w:rsidP="00EB4E9C">
      <w:pPr>
        <w:numPr>
          <w:ilvl w:val="0"/>
          <w:numId w:val="6"/>
        </w:numPr>
        <w:jc w:val="both"/>
      </w:pPr>
      <w:r w:rsidRPr="00EB4E9C">
        <w:t>minuendo:  cantidad a la que se le resta otra.</w:t>
      </w:r>
    </w:p>
    <w:p w:rsidR="00EB4E9C" w:rsidRPr="00EB4E9C" w:rsidRDefault="00EB4E9C" w:rsidP="00EB4E9C">
      <w:pPr>
        <w:numPr>
          <w:ilvl w:val="0"/>
          <w:numId w:val="6"/>
        </w:numPr>
        <w:jc w:val="both"/>
      </w:pPr>
      <w:r w:rsidRPr="00EB4E9C">
        <w:t>Sustraendo: cantidad que se resta a otra.</w:t>
      </w:r>
    </w:p>
    <w:p w:rsidR="00EB4E9C" w:rsidRPr="00EB4E9C" w:rsidRDefault="00EB4E9C" w:rsidP="00EB4E9C">
      <w:pPr>
        <w:numPr>
          <w:ilvl w:val="0"/>
          <w:numId w:val="6"/>
        </w:numPr>
        <w:jc w:val="both"/>
      </w:pPr>
      <w:r w:rsidRPr="00EB4E9C">
        <w:t>Inverso u opuesto aditivo:  es el opuesto, lo contrario en sencillas palabras. -3 = 3       5= -5</w:t>
      </w:r>
    </w:p>
    <w:p w:rsidR="00EB4E9C" w:rsidRDefault="00EB4E9C" w:rsidP="00835362">
      <w:pPr>
        <w:jc w:val="both"/>
      </w:pPr>
      <w:r>
        <w:t>Ejemplo:</w:t>
      </w:r>
    </w:p>
    <w:tbl>
      <w:tblPr>
        <w:tblStyle w:val="Tablaconcuadrcula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4450"/>
      </w:tblGrid>
      <w:tr w:rsidR="004B21CA" w:rsidTr="004B21CA">
        <w:trPr>
          <w:trHeight w:val="871"/>
        </w:trPr>
        <w:tc>
          <w:tcPr>
            <w:tcW w:w="4450" w:type="dxa"/>
          </w:tcPr>
          <w:p w:rsidR="004B21CA" w:rsidRPr="00EB4E9C" w:rsidRDefault="0066032F" w:rsidP="00835362">
            <w:pPr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</m:oMath>
            </m:oMathPara>
          </w:p>
          <w:p w:rsidR="004B21CA" w:rsidRPr="00EB4E9C" w:rsidRDefault="004B21CA" w:rsidP="00835362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+20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oMath>
            </m:oMathPara>
          </w:p>
          <w:p w:rsidR="004B21CA" w:rsidRDefault="004B21CA" w:rsidP="00EB4E9C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=15</m:t>
                </m:r>
              </m:oMath>
            </m:oMathPara>
          </w:p>
          <w:p w:rsidR="004B21CA" w:rsidRPr="00EB4E9C" w:rsidRDefault="004B21CA" w:rsidP="00835362">
            <w:pPr>
              <w:jc w:val="both"/>
              <w:rPr>
                <w:rFonts w:eastAsiaTheme="minorEastAsia"/>
              </w:rPr>
            </w:pPr>
          </w:p>
        </w:tc>
        <w:tc>
          <w:tcPr>
            <w:tcW w:w="4450" w:type="dxa"/>
          </w:tcPr>
          <w:p w:rsidR="004B21CA" w:rsidRPr="00EB4E9C" w:rsidRDefault="0066032F" w:rsidP="004B21CA">
            <w:pPr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-20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oMath>
            </m:oMathPara>
          </w:p>
          <w:p w:rsidR="004B21CA" w:rsidRPr="00EB4E9C" w:rsidRDefault="004B21CA" w:rsidP="004B21CA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</m:oMath>
            </m:oMathPara>
          </w:p>
          <w:p w:rsidR="004B21CA" w:rsidRDefault="004B21CA" w:rsidP="004B21CA">
            <w:pPr>
              <w:jc w:val="both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=-15</m:t>
                </m:r>
              </m:oMath>
            </m:oMathPara>
          </w:p>
          <w:p w:rsidR="004B21CA" w:rsidRDefault="004B21CA" w:rsidP="00835362">
            <w:pPr>
              <w:jc w:val="both"/>
            </w:pPr>
          </w:p>
        </w:tc>
      </w:tr>
      <w:tr w:rsidR="004B21CA" w:rsidTr="004B21CA">
        <w:trPr>
          <w:trHeight w:val="1578"/>
        </w:trPr>
        <w:tc>
          <w:tcPr>
            <w:tcW w:w="4450" w:type="dxa"/>
          </w:tcPr>
          <w:p w:rsidR="004B21CA" w:rsidRDefault="004B21CA" w:rsidP="00835362">
            <w:pPr>
              <w:jc w:val="both"/>
            </w:pPr>
            <w:r>
              <w:t xml:space="preserve">Ambos son positivos, el minuendo sería el 20, el sustraendo sería el 5. Al sustraendo (5) debemos cambiarlo por su inverso aditivo que seria -5. Y sumar </w:t>
            </w:r>
          </w:p>
        </w:tc>
        <w:tc>
          <w:tcPr>
            <w:tcW w:w="4450" w:type="dxa"/>
          </w:tcPr>
          <w:p w:rsidR="004B21CA" w:rsidRDefault="004B21CA" w:rsidP="00835362">
            <w:pPr>
              <w:jc w:val="both"/>
            </w:pPr>
            <w:r>
              <w:t>Ambos son negativos, el minuendo sería -20, el sustraendo sería -5. Al sustraendo (-5) debemos cambiarlo por su inverso aditivo que seria 5. Y sumar</w:t>
            </w:r>
          </w:p>
        </w:tc>
      </w:tr>
    </w:tbl>
    <w:p w:rsidR="00EB4E9C" w:rsidRDefault="00EB4E9C" w:rsidP="00835362">
      <w:pPr>
        <w:jc w:val="both"/>
      </w:pPr>
      <w:bookmarkStart w:id="0" w:name="_GoBack"/>
      <w:bookmarkEnd w:id="0"/>
    </w:p>
    <w:sectPr w:rsidR="00EB4E9C" w:rsidSect="00660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45"/>
    <w:multiLevelType w:val="hybridMultilevel"/>
    <w:tmpl w:val="E6003F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4AA"/>
    <w:multiLevelType w:val="hybridMultilevel"/>
    <w:tmpl w:val="518603A8"/>
    <w:lvl w:ilvl="0" w:tplc="9404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E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C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C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A3850"/>
    <w:multiLevelType w:val="hybridMultilevel"/>
    <w:tmpl w:val="0DF24CDE"/>
    <w:lvl w:ilvl="0" w:tplc="50CC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A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A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0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9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2182E"/>
    <w:multiLevelType w:val="hybridMultilevel"/>
    <w:tmpl w:val="992C9254"/>
    <w:lvl w:ilvl="0" w:tplc="4B266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D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28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A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64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6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64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446A9"/>
    <w:multiLevelType w:val="hybridMultilevel"/>
    <w:tmpl w:val="0BBA3DA2"/>
    <w:lvl w:ilvl="0" w:tplc="D3108C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EA0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407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F4A88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563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688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60EC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868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4E5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26FC6"/>
    <w:multiLevelType w:val="hybridMultilevel"/>
    <w:tmpl w:val="E6003F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0BF"/>
    <w:rsid w:val="00142B70"/>
    <w:rsid w:val="004B21CA"/>
    <w:rsid w:val="0066032F"/>
    <w:rsid w:val="00835362"/>
    <w:rsid w:val="00D01C62"/>
    <w:rsid w:val="00EB4E9C"/>
    <w:rsid w:val="00F1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353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5362"/>
    <w:rPr>
      <w:color w:val="808080"/>
    </w:rPr>
  </w:style>
  <w:style w:type="table" w:styleId="Tablaconcuadrcula">
    <w:name w:val="Table Grid"/>
    <w:basedOn w:val="Tablanormal"/>
    <w:uiPriority w:val="39"/>
    <w:rsid w:val="0083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Kromitsh Zúñiga</dc:creator>
  <cp:lastModifiedBy>cssa</cp:lastModifiedBy>
  <cp:revision>2</cp:revision>
  <dcterms:created xsi:type="dcterms:W3CDTF">2020-03-30T18:41:00Z</dcterms:created>
  <dcterms:modified xsi:type="dcterms:W3CDTF">2020-03-30T18:41:00Z</dcterms:modified>
</cp:coreProperties>
</file>